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2C" w:rsidRPr="00F774FF" w:rsidRDefault="00EC2A2C" w:rsidP="00EC2A2C">
      <w:pPr>
        <w:widowControl w:val="0"/>
        <w:suppressAutoHyphens w:val="0"/>
        <w:autoSpaceDE w:val="0"/>
        <w:autoSpaceDN w:val="0"/>
        <w:adjustRightInd w:val="0"/>
        <w:ind w:left="3540" w:right="568" w:firstLine="708"/>
        <w:rPr>
          <w:sz w:val="28"/>
          <w:szCs w:val="28"/>
          <w:lang w:eastAsia="ru-RU"/>
        </w:rPr>
      </w:pPr>
      <w:r w:rsidRPr="00F774FF">
        <w:rPr>
          <w:sz w:val="28"/>
          <w:szCs w:val="28"/>
          <w:lang w:eastAsia="ru-RU"/>
        </w:rPr>
        <w:t>Приложение 1</w:t>
      </w:r>
      <w:r w:rsidR="000551A6">
        <w:rPr>
          <w:sz w:val="28"/>
          <w:szCs w:val="28"/>
          <w:lang w:eastAsia="ru-RU"/>
        </w:rPr>
        <w:t>1</w:t>
      </w:r>
      <w:r w:rsidRPr="00F774FF">
        <w:rPr>
          <w:sz w:val="28"/>
          <w:szCs w:val="28"/>
          <w:lang w:eastAsia="ru-RU"/>
        </w:rPr>
        <w:t xml:space="preserve"> </w:t>
      </w:r>
    </w:p>
    <w:p w:rsidR="00EC2A2C" w:rsidRPr="00F774FF" w:rsidRDefault="00EC2A2C" w:rsidP="00EC2A2C">
      <w:pPr>
        <w:autoSpaceDE w:val="0"/>
        <w:autoSpaceDN w:val="0"/>
        <w:adjustRightInd w:val="0"/>
        <w:ind w:left="3540" w:firstLine="708"/>
        <w:rPr>
          <w:sz w:val="28"/>
          <w:szCs w:val="28"/>
          <w:lang w:eastAsia="ru-RU"/>
        </w:rPr>
      </w:pPr>
      <w:r w:rsidRPr="00F774FF">
        <w:rPr>
          <w:sz w:val="28"/>
          <w:szCs w:val="28"/>
          <w:lang w:eastAsia="ru-RU"/>
        </w:rPr>
        <w:t xml:space="preserve">к положению об учетной политике </w:t>
      </w:r>
    </w:p>
    <w:p w:rsidR="00EC2A2C" w:rsidRPr="00F774FF" w:rsidRDefault="00EC2A2C" w:rsidP="00EC2A2C">
      <w:pPr>
        <w:autoSpaceDE w:val="0"/>
        <w:autoSpaceDN w:val="0"/>
        <w:adjustRightInd w:val="0"/>
        <w:ind w:left="4248" w:right="1136"/>
        <w:rPr>
          <w:sz w:val="28"/>
          <w:szCs w:val="28"/>
          <w:lang w:eastAsia="ru-RU"/>
        </w:rPr>
      </w:pPr>
      <w:r w:rsidRPr="00F774FF">
        <w:rPr>
          <w:sz w:val="28"/>
          <w:szCs w:val="28"/>
          <w:lang w:eastAsia="ru-RU"/>
        </w:rPr>
        <w:t>в целях ведения бухгалтерского учета</w:t>
      </w:r>
    </w:p>
    <w:p w:rsidR="00EC2A2C" w:rsidRPr="00F774FF" w:rsidRDefault="00EC2A2C" w:rsidP="00EC2A2C">
      <w:pPr>
        <w:ind w:left="1416" w:firstLine="708"/>
        <w:rPr>
          <w:sz w:val="28"/>
          <w:szCs w:val="28"/>
        </w:rPr>
      </w:pPr>
    </w:p>
    <w:p w:rsidR="00EC2A2C" w:rsidRDefault="00EC2A2C" w:rsidP="00EC2A2C">
      <w:pPr>
        <w:ind w:firstLine="708"/>
        <w:rPr>
          <w:sz w:val="32"/>
          <w:szCs w:val="32"/>
        </w:rPr>
      </w:pPr>
    </w:p>
    <w:p w:rsidR="00EC2A2C" w:rsidRDefault="00EC2A2C" w:rsidP="00EC2A2C">
      <w:pPr>
        <w:ind w:firstLine="708"/>
        <w:rPr>
          <w:sz w:val="32"/>
          <w:szCs w:val="32"/>
        </w:rPr>
      </w:pPr>
    </w:p>
    <w:p w:rsidR="00197C14" w:rsidRPr="004E16B0" w:rsidRDefault="00915DA2" w:rsidP="004E16B0">
      <w:pPr>
        <w:spacing w:line="360" w:lineRule="auto"/>
        <w:ind w:firstLine="709"/>
        <w:jc w:val="center"/>
        <w:rPr>
          <w:sz w:val="28"/>
          <w:szCs w:val="28"/>
        </w:rPr>
      </w:pPr>
      <w:r w:rsidRPr="004E16B0">
        <w:rPr>
          <w:sz w:val="28"/>
          <w:szCs w:val="28"/>
        </w:rPr>
        <w:t>Условия возмещения командировочных расходов</w:t>
      </w:r>
      <w:r w:rsidR="00241E6B" w:rsidRPr="004E16B0">
        <w:rPr>
          <w:sz w:val="28"/>
          <w:szCs w:val="28"/>
        </w:rPr>
        <w:t>.</w:t>
      </w:r>
    </w:p>
    <w:p w:rsidR="00A80E1D" w:rsidRPr="004E16B0" w:rsidRDefault="00A80E1D" w:rsidP="004E16B0">
      <w:pPr>
        <w:spacing w:line="360" w:lineRule="auto"/>
        <w:ind w:firstLine="709"/>
        <w:jc w:val="center"/>
        <w:rPr>
          <w:sz w:val="28"/>
          <w:szCs w:val="28"/>
        </w:rPr>
      </w:pPr>
    </w:p>
    <w:p w:rsidR="00A80E1D" w:rsidRPr="004E16B0" w:rsidRDefault="00CA61C1" w:rsidP="004E16B0">
      <w:pPr>
        <w:spacing w:line="360" w:lineRule="auto"/>
        <w:ind w:firstLine="709"/>
        <w:rPr>
          <w:sz w:val="28"/>
          <w:szCs w:val="28"/>
        </w:rPr>
      </w:pPr>
      <w:r w:rsidRPr="004E16B0">
        <w:rPr>
          <w:sz w:val="28"/>
          <w:szCs w:val="28"/>
        </w:rPr>
        <w:t xml:space="preserve">Возмещение расходов работникам по командировкам и курсам повышения квалификации на основании приказа о направлении </w:t>
      </w:r>
      <w:r w:rsidR="004E16B0">
        <w:rPr>
          <w:sz w:val="28"/>
          <w:szCs w:val="28"/>
        </w:rPr>
        <w:t xml:space="preserve"> сотрудника, путем перечисления денежных средств на банковскую карту.</w:t>
      </w:r>
    </w:p>
    <w:sectPr w:rsidR="00A80E1D" w:rsidRPr="004E16B0" w:rsidSect="00EC2A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49"/>
    <w:rsid w:val="000551A6"/>
    <w:rsid w:val="000F3E4A"/>
    <w:rsid w:val="00186A97"/>
    <w:rsid w:val="00197C14"/>
    <w:rsid w:val="00241E6B"/>
    <w:rsid w:val="004D4C7F"/>
    <w:rsid w:val="004E16B0"/>
    <w:rsid w:val="00915DA2"/>
    <w:rsid w:val="00A80E1D"/>
    <w:rsid w:val="00B21D3C"/>
    <w:rsid w:val="00C73F49"/>
    <w:rsid w:val="00CA61C1"/>
    <w:rsid w:val="00EC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10</cp:revision>
  <dcterms:created xsi:type="dcterms:W3CDTF">2018-10-14T16:00:00Z</dcterms:created>
  <dcterms:modified xsi:type="dcterms:W3CDTF">2019-02-07T12:38:00Z</dcterms:modified>
</cp:coreProperties>
</file>